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jc w:val="both"/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 w:val="0"/>
          <w:kern w:val="0"/>
          <w:sz w:val="28"/>
          <w:szCs w:val="28"/>
          <w:lang w:val="en-US" w:eastAsia="zh-CN"/>
        </w:rPr>
        <w:t>附件:</w:t>
      </w:r>
    </w:p>
    <w:p>
      <w:pPr>
        <w:spacing w:line="490" w:lineRule="exact"/>
        <w:ind w:firstLine="3520" w:firstLineChars="800"/>
        <w:jc w:val="both"/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spacing w:line="490" w:lineRule="exact"/>
        <w:ind w:firstLine="3520" w:firstLineChars="800"/>
        <w:jc w:val="both"/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Arial" w:eastAsia="方正小标宋简体" w:cs="Times New Roman"/>
          <w:b w:val="0"/>
          <w:bCs w:val="0"/>
          <w:kern w:val="0"/>
          <w:sz w:val="44"/>
          <w:szCs w:val="44"/>
          <w:lang w:val="en-US" w:eastAsia="zh-CN"/>
        </w:rPr>
        <w:t>报价函</w:t>
      </w:r>
    </w:p>
    <w:p>
      <w:pPr>
        <w:keepNext w:val="0"/>
        <w:keepLines w:val="0"/>
        <w:pageBreakBefore w:val="0"/>
        <w:widowControl w:val="0"/>
        <w:tabs>
          <w:tab w:val="left" w:pos="25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313" w:afterLines="100" w:line="560" w:lineRule="exact"/>
        <w:ind w:firstLine="0" w:firstLineChars="0"/>
        <w:textAlignment w:val="auto"/>
        <w:rPr>
          <w:rFonts w:hint="eastAsia" w:ascii="方正仿宋_GB2312" w:hAnsi="方正仿宋_GB2312" w:eastAsia="方正仿宋_GB2312" w:cs="方正仿宋_GB2312"/>
          <w:b/>
          <w:color w:val="auto"/>
          <w:position w:val="-4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color w:val="auto"/>
          <w:position w:val="-4"/>
          <w:sz w:val="32"/>
          <w:szCs w:val="32"/>
          <w:u w:val="single"/>
          <w:lang w:eastAsia="zh-CN"/>
        </w:rPr>
        <w:t>赣州旅游投资集团有限公司</w:t>
      </w:r>
      <w:r>
        <w:rPr>
          <w:rFonts w:hint="eastAsia" w:ascii="方正仿宋_GB2312" w:hAnsi="方正仿宋_GB2312" w:eastAsia="方正仿宋_GB2312" w:cs="方正仿宋_GB2312"/>
          <w:b/>
          <w:color w:val="auto"/>
          <w:position w:val="-4"/>
          <w:sz w:val="32"/>
          <w:szCs w:val="32"/>
        </w:rPr>
        <w:t>：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</w:pP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现我单位就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u w:val="single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u w:val="single"/>
          <w:lang w:val="en-US" w:eastAsia="zh-CN"/>
        </w:rPr>
        <w:t>项目名称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u w:val="single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</w:rPr>
        <w:t>报价如下：</w:t>
      </w:r>
    </w:p>
    <w:p>
      <w:pPr>
        <w:pStyle w:val="3"/>
        <w:ind w:firstLine="643" w:firstLineChars="200"/>
        <w:rPr>
          <w:rFonts w:hint="eastAsia" w:ascii="方正仿宋_GB2312" w:hAnsi="方正仿宋_GB2312" w:eastAsia="方正仿宋_GB2312" w:cs="方正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sym w:font="Wingdings 2" w:char="00A3"/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财务尽调服务费  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sym w:font="Wingdings 2" w:char="00A3"/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  <w:lang w:val="en-US" w:eastAsia="zh-CN"/>
        </w:rPr>
        <w:t>法律尽调服务费</w:t>
      </w:r>
      <w:r>
        <w:rPr>
          <w:rFonts w:hint="eastAsia" w:ascii="方正仿宋_GB2312" w:hAnsi="方正仿宋_GB2312" w:eastAsia="方正仿宋_GB2312" w:cs="方正仿宋_GB2312"/>
          <w:b/>
          <w:bCs/>
          <w:color w:val="auto"/>
          <w:sz w:val="32"/>
          <w:szCs w:val="32"/>
          <w:highlight w:val="none"/>
        </w:rPr>
        <w:t>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840" w:firstLineChars="300"/>
        <w:textAlignment w:val="auto"/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我方愿以</w:t>
      </w: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含税总价：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￥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（大写：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），完成贵公司本次公开比选的项目约定的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sym w:font="Wingdings 2" w:char="00A3"/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财务尽调工作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sym w:font="Wingdings 2" w:char="00A3"/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法律尽调工作内容。其中：增值税专用发票税率为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%，</w:t>
      </w:r>
      <w:r>
        <w:rPr>
          <w:rFonts w:hint="eastAsia" w:ascii="方正仿宋_GB2312" w:hAnsi="方正仿宋_GB2312" w:eastAsia="方正仿宋_GB2312" w:cs="方正仿宋_GB2312"/>
          <w:b/>
          <w:bCs w:val="0"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不含税报价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为：￥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（大写：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</w:t>
      </w:r>
      <w:r>
        <w:rPr>
          <w:rFonts w:hint="eastAsia" w:ascii="方正仿宋_GB2312" w:hAnsi="方正仿宋_GB2312" w:eastAsia="方正仿宋_GB2312" w:cs="方正仿宋_GB2312"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>），不含税报价=含税报价/（1+投标税率）。该报价包含服务过程中我单位的差旅费及其他费用。</w:t>
      </w:r>
    </w:p>
    <w:p>
      <w:pPr>
        <w:spacing w:line="540" w:lineRule="exact"/>
        <w:ind w:left="0" w:leftChars="0" w:firstLine="0" w:firstLineChars="0"/>
        <w:jc w:val="left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1680" w:rightChars="800" w:firstLine="0" w:firstLineChars="0"/>
        <w:jc w:val="righ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eastAsia="zh-CN"/>
        </w:rPr>
        <w:t>投标人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名称（公章）：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1680" w:rightChars="800" w:firstLine="0" w:firstLineChars="0"/>
        <w:jc w:val="both"/>
        <w:textAlignment w:val="auto"/>
        <w:rPr>
          <w:rFonts w:hint="eastAsia" w:ascii="方正仿宋_GB2312" w:hAnsi="方正仿宋_GB2312" w:eastAsia="方正仿宋_GB2312" w:cs="方正仿宋_GB2312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right="1680" w:rightChars="800" w:firstLine="0" w:firstLineChars="0"/>
        <w:jc w:val="righ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法定代表人或授权代表（签字或盖章）：</w:t>
      </w:r>
    </w:p>
    <w:p>
      <w:pPr>
        <w:rPr>
          <w:rFonts w:hint="eastAsia" w:ascii="方正仿宋_GB2312" w:hAnsi="方正仿宋_GB2312" w:eastAsia="方正仿宋_GB2312" w:cs="方正仿宋_GB2312"/>
        </w:rPr>
      </w:pPr>
    </w:p>
    <w:p>
      <w:pPr>
        <w:pStyle w:val="5"/>
        <w:snapToGrid w:val="0"/>
        <w:spacing w:line="540" w:lineRule="exact"/>
        <w:jc w:val="right"/>
        <w:rPr>
          <w:rFonts w:hint="eastAsia" w:ascii="方正仿宋_GB2312" w:hAnsi="方正仿宋_GB2312" w:eastAsia="方正仿宋_GB2312" w:cs="方正仿宋_GB2312"/>
          <w:b/>
          <w:sz w:val="28"/>
          <w:szCs w:val="28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CBE47A5-7A77-48FA-8CFF-A3639201E48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7BB6F4B3-F66B-421E-ADA9-55F01D78EAB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47CBDEF-28C6-41B9-B02A-6957B4914392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4" w:fontKey="{A97B6C2C-EB9E-490C-AC05-2FFFB616234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0603B2E"/>
    <w:rsid w:val="05851A7F"/>
    <w:rsid w:val="086328A7"/>
    <w:rsid w:val="096A451F"/>
    <w:rsid w:val="0B8657FB"/>
    <w:rsid w:val="0C0563F3"/>
    <w:rsid w:val="1202325C"/>
    <w:rsid w:val="12C656C5"/>
    <w:rsid w:val="16CD265D"/>
    <w:rsid w:val="18100480"/>
    <w:rsid w:val="186E51F9"/>
    <w:rsid w:val="194C0F95"/>
    <w:rsid w:val="1AAB26E2"/>
    <w:rsid w:val="1E6C71FA"/>
    <w:rsid w:val="1F0D396C"/>
    <w:rsid w:val="28E62B38"/>
    <w:rsid w:val="2D903AA7"/>
    <w:rsid w:val="2DC53269"/>
    <w:rsid w:val="2E302D14"/>
    <w:rsid w:val="2E7E7DC6"/>
    <w:rsid w:val="3B3D69FA"/>
    <w:rsid w:val="3BA804AA"/>
    <w:rsid w:val="3C750794"/>
    <w:rsid w:val="45416CA3"/>
    <w:rsid w:val="4A6437A4"/>
    <w:rsid w:val="4ADD1B95"/>
    <w:rsid w:val="4D5819A6"/>
    <w:rsid w:val="4E53354D"/>
    <w:rsid w:val="53C22528"/>
    <w:rsid w:val="54F77CF7"/>
    <w:rsid w:val="5CEC5CA3"/>
    <w:rsid w:val="5D9C16D2"/>
    <w:rsid w:val="67585BEE"/>
    <w:rsid w:val="6AD379C8"/>
    <w:rsid w:val="6CDD0620"/>
    <w:rsid w:val="6F6E4B70"/>
    <w:rsid w:val="70FE448F"/>
    <w:rsid w:val="71033FC4"/>
    <w:rsid w:val="7F78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tabs>
        <w:tab w:val="left" w:pos="540"/>
        <w:tab w:val="left" w:pos="900"/>
      </w:tabs>
      <w:jc w:val="center"/>
    </w:pPr>
    <w:rPr>
      <w:rFonts w:ascii="宋体" w:hAnsi="宋体" w:cs="宋体"/>
      <w:color w:val="000000"/>
      <w:sz w:val="32"/>
      <w:szCs w:val="32"/>
    </w:rPr>
  </w:style>
  <w:style w:type="paragraph" w:styleId="3">
    <w:name w:val="Body Text"/>
    <w:basedOn w:val="1"/>
    <w:next w:val="4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5">
    <w:name w:val="toc 3"/>
    <w:basedOn w:val="1"/>
    <w:next w:val="1"/>
    <w:qFormat/>
    <w:uiPriority w:val="39"/>
    <w:pPr>
      <w:ind w:left="420"/>
      <w:jc w:val="left"/>
    </w:pPr>
    <w:rPr>
      <w:sz w:val="20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sz w:val="21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205</Characters>
  <Lines>0</Lines>
  <Paragraphs>0</Paragraphs>
  <TotalTime>3</TotalTime>
  <ScaleCrop>false</ScaleCrop>
  <LinksUpToDate>false</LinksUpToDate>
  <CharactersWithSpaces>286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2022-03-10T01:22:00Z</dcterms:created>
  <dc:creator>Administrator</dc:creator>
  <cp:lastModifiedBy>Anne</cp:lastModifiedBy>
  <cp:lastPrinted>2023-02-03T09:02:00Z</cp:lastPrinted>
  <dcterms:modified xsi:type="dcterms:W3CDTF">2023-02-03T09:30:03Z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9A3D77DE0F934CD18F9C71B9D261814B</vt:lpwstr>
  </property>
</Properties>
</file>